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DD" w:rsidRPr="00C44DDD" w:rsidRDefault="00781F34" w:rsidP="00C44DDD">
      <w:pPr>
        <w:pStyle w:val="AntecedentesCV"/>
        <w:rPr>
          <w:b/>
          <w:sz w:val="22"/>
        </w:rPr>
      </w:pPr>
      <w:r>
        <w:rPr>
          <w:b/>
          <w:sz w:val="22"/>
        </w:rPr>
        <w:t>Klaus Heinz Wlach Sandoval</w:t>
      </w:r>
      <w:r w:rsidR="00AE272A" w:rsidRPr="006B4BCB">
        <w:rPr>
          <w:b/>
          <w:sz w:val="22"/>
        </w:rPr>
        <w:t xml:space="preserve"> </w:t>
      </w:r>
    </w:p>
    <w:p w:rsidR="003F73D5" w:rsidRPr="006B4BCB" w:rsidRDefault="00AE272A" w:rsidP="003F73D5">
      <w:pPr>
        <w:pStyle w:val="AntecedentesCV"/>
        <w:rPr>
          <w:sz w:val="22"/>
        </w:rPr>
      </w:pPr>
      <w:r w:rsidRPr="006B4BCB">
        <w:rPr>
          <w:sz w:val="22"/>
        </w:rPr>
        <w:t>1</w:t>
      </w:r>
      <w:r w:rsidR="00781F34">
        <w:rPr>
          <w:sz w:val="22"/>
        </w:rPr>
        <w:t>6.323.778-4</w:t>
      </w:r>
    </w:p>
    <w:p w:rsidR="003F73D5" w:rsidRPr="006B4BCB" w:rsidRDefault="00781F34" w:rsidP="003F73D5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>1 Diciembre 1986</w:t>
      </w:r>
    </w:p>
    <w:p w:rsidR="003F73D5" w:rsidRPr="006B4BCB" w:rsidRDefault="00A966BC" w:rsidP="003F73D5">
      <w:pPr>
        <w:pStyle w:val="AntecedentesCV"/>
        <w:rPr>
          <w:sz w:val="22"/>
          <w:shd w:val="clear" w:color="auto" w:fill="FFFFFF"/>
        </w:rPr>
      </w:pPr>
      <w:r>
        <w:rPr>
          <w:sz w:val="22"/>
          <w:shd w:val="clear" w:color="auto" w:fill="FFFFFF"/>
        </w:rPr>
        <w:t xml:space="preserve">García Hurtado de Mendoza 8089 </w:t>
      </w:r>
      <w:proofErr w:type="spellStart"/>
      <w:r>
        <w:rPr>
          <w:sz w:val="22"/>
          <w:shd w:val="clear" w:color="auto" w:fill="FFFFFF"/>
        </w:rPr>
        <w:t>Dpto</w:t>
      </w:r>
      <w:proofErr w:type="spellEnd"/>
      <w:r w:rsidR="00781F34">
        <w:rPr>
          <w:sz w:val="22"/>
          <w:shd w:val="clear" w:color="auto" w:fill="FFFFFF"/>
        </w:rPr>
        <w:t xml:space="preserve"> 401, La Florida</w:t>
      </w:r>
      <w:r>
        <w:rPr>
          <w:sz w:val="22"/>
          <w:shd w:val="clear" w:color="auto" w:fill="FFFFFF"/>
        </w:rPr>
        <w:t>, Santiago.</w:t>
      </w:r>
    </w:p>
    <w:p w:rsidR="003F73D5" w:rsidRPr="006B4BCB" w:rsidRDefault="003F73D5" w:rsidP="003F73D5">
      <w:pPr>
        <w:pStyle w:val="AntecedentesCV"/>
        <w:rPr>
          <w:sz w:val="22"/>
          <w:lang w:val="es-CL"/>
        </w:rPr>
      </w:pPr>
      <w:r w:rsidRPr="006B4BCB">
        <w:rPr>
          <w:sz w:val="22"/>
          <w:lang w:val="es-ES"/>
        </w:rPr>
        <w:t xml:space="preserve"> </w:t>
      </w:r>
      <w:r w:rsidRPr="006B4BCB">
        <w:rPr>
          <w:sz w:val="22"/>
          <w:lang w:val="es-CL"/>
        </w:rPr>
        <w:t xml:space="preserve"> (56 9) </w:t>
      </w:r>
      <w:r w:rsidR="00781F34">
        <w:rPr>
          <w:sz w:val="22"/>
          <w:shd w:val="clear" w:color="auto" w:fill="FFFFFF"/>
        </w:rPr>
        <w:t>65791665</w:t>
      </w:r>
    </w:p>
    <w:p w:rsidR="00C44DDD" w:rsidRPr="006B4BCB" w:rsidRDefault="004812EA" w:rsidP="00965B7C">
      <w:pPr>
        <w:pStyle w:val="AntecedentesCV"/>
        <w:rPr>
          <w:sz w:val="22"/>
          <w:lang w:val="es-CL"/>
        </w:rPr>
      </w:pPr>
      <w:hyperlink r:id="rId6" w:history="1">
        <w:r w:rsidR="00297F01" w:rsidRPr="00D2287B">
          <w:rPr>
            <w:rStyle w:val="Hipervnculo"/>
            <w:sz w:val="22"/>
            <w:lang w:val="es-CL"/>
          </w:rPr>
          <w:t>klaus.wlach@gmail.com</w:t>
        </w:r>
      </w:hyperlink>
      <w:r w:rsidR="003F73D5" w:rsidRPr="006B4BCB">
        <w:rPr>
          <w:sz w:val="22"/>
          <w:lang w:val="es-CL"/>
        </w:rPr>
        <w:t xml:space="preserve">    </w:t>
      </w:r>
    </w:p>
    <w:p w:rsidR="003F73D5" w:rsidRPr="006B4BCB" w:rsidRDefault="003F73D5" w:rsidP="003F73D5">
      <w:pPr>
        <w:pStyle w:val="AntecedentesCV"/>
        <w:rPr>
          <w:sz w:val="22"/>
          <w:lang w:val="es-CL"/>
        </w:rPr>
      </w:pPr>
    </w:p>
    <w:p w:rsidR="003F73D5" w:rsidRPr="006B4BCB" w:rsidRDefault="003F73D5" w:rsidP="003F73D5">
      <w:pPr>
        <w:pStyle w:val="TITULOENCV"/>
      </w:pPr>
      <w:r w:rsidRPr="006B4BCB">
        <w:t>Resumen Profesional</w:t>
      </w:r>
    </w:p>
    <w:p w:rsidR="003F73D5" w:rsidRPr="006B4BCB" w:rsidRDefault="00781F34" w:rsidP="003F73D5">
      <w:pPr>
        <w:pStyle w:val="PARRAFOENCV"/>
      </w:pPr>
      <w:r>
        <w:t>Constructor Civil</w:t>
      </w:r>
      <w:r w:rsidR="002F6996" w:rsidRPr="006B4BCB">
        <w:t xml:space="preserve"> de la Universidad </w:t>
      </w:r>
      <w:r>
        <w:t>d</w:t>
      </w:r>
      <w:r w:rsidR="00772EBC">
        <w:t>e Santiago de Chile con 4</w:t>
      </w:r>
      <w:r w:rsidR="003F73D5" w:rsidRPr="006B4BCB">
        <w:t xml:space="preserve"> años de experiencia en </w:t>
      </w:r>
      <w:r w:rsidR="002F6996" w:rsidRPr="006B4BCB">
        <w:t>e</w:t>
      </w:r>
      <w:r>
        <w:t>mpresas del rubro de la construcción. Donde</w:t>
      </w:r>
      <w:r w:rsidR="003F73D5" w:rsidRPr="006B4BCB">
        <w:t xml:space="preserve"> </w:t>
      </w:r>
      <w:r w:rsidR="00B772A0">
        <w:t>el desempeño principal</w:t>
      </w:r>
      <w:r w:rsidR="00AE272A" w:rsidRPr="006B4BCB">
        <w:t xml:space="preserve"> </w:t>
      </w:r>
      <w:r w:rsidR="00C57CE5">
        <w:t>es</w:t>
      </w:r>
      <w:r w:rsidR="00B772A0">
        <w:t xml:space="preserve"> el área de control </w:t>
      </w:r>
      <w:r w:rsidR="005829A1">
        <w:t>de costos y control presupuestario</w:t>
      </w:r>
      <w:r w:rsidR="00AE272A" w:rsidRPr="006B4BCB">
        <w:t xml:space="preserve">, </w:t>
      </w:r>
      <w:r w:rsidR="00C57CE5">
        <w:t xml:space="preserve">con fuerte apoyo en software </w:t>
      </w:r>
      <w:r w:rsidR="004F727D">
        <w:t>computacional</w:t>
      </w:r>
      <w:r w:rsidR="003F73D5" w:rsidRPr="006B4BCB">
        <w:t xml:space="preserve">. </w:t>
      </w:r>
      <w:r w:rsidR="004F727D">
        <w:t>Ordenado metódico con tendencia a perfecci</w:t>
      </w:r>
      <w:r w:rsidR="00297F01">
        <w:t>onar y optimizar los procesos, b</w:t>
      </w:r>
      <w:r w:rsidR="004F727D">
        <w:t>uenas relaciones en equipos de trabajo c</w:t>
      </w:r>
      <w:r w:rsidR="00B232DE">
        <w:t xml:space="preserve">on capacidad de resolver nuevos problemas y cumplir con metas y objetivos. </w:t>
      </w:r>
      <w:r w:rsidR="00AE272A" w:rsidRPr="006B4BCB">
        <w:t xml:space="preserve"> </w:t>
      </w:r>
    </w:p>
    <w:p w:rsidR="003F73D5" w:rsidRPr="006B4BCB" w:rsidRDefault="003F73D5" w:rsidP="002F6996">
      <w:pPr>
        <w:pStyle w:val="TITULOENCV"/>
        <w:pBdr>
          <w:bottom w:val="single" w:sz="4" w:space="0" w:color="auto"/>
        </w:pBdr>
      </w:pPr>
      <w:r w:rsidRPr="006B4BCB">
        <w:t>Antecedentes Laborales</w:t>
      </w:r>
    </w:p>
    <w:p w:rsidR="003F73D5" w:rsidRDefault="003F73D5" w:rsidP="003F73D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296228" w:rsidRPr="00296228" w:rsidRDefault="00296228" w:rsidP="00296228">
      <w:pPr>
        <w:rPr>
          <w:lang w:val="es-ES_tradnl" w:eastAsia="es-ES"/>
        </w:rPr>
      </w:pPr>
    </w:p>
    <w:p w:rsidR="00D57364" w:rsidRPr="006B4BCB" w:rsidRDefault="00D57364" w:rsidP="00D57364">
      <w:pPr>
        <w:pStyle w:val="Puesto1"/>
        <w:tabs>
          <w:tab w:val="left" w:pos="5495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E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>BCO</w:t>
      </w:r>
      <w:r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Pr="006B4BCB">
        <w:rPr>
          <w:rFonts w:ascii="Arial" w:hAnsi="Arial" w:cs="Arial"/>
          <w:i w:val="0"/>
          <w:sz w:val="22"/>
          <w:szCs w:val="22"/>
          <w:lang w:val="es-ES_tradnl"/>
        </w:rPr>
        <w:t>Santiago.</w:t>
      </w:r>
      <w:r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</w:t>
      </w:r>
      <w:r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ab/>
        <w:t xml:space="preserve">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</w:t>
      </w:r>
      <w:r>
        <w:rPr>
          <w:rFonts w:ascii="Arial" w:hAnsi="Arial" w:cs="Arial"/>
          <w:i w:val="0"/>
          <w:sz w:val="22"/>
          <w:szCs w:val="22"/>
          <w:lang w:val="es-ES_tradnl"/>
        </w:rPr>
        <w:t>Abr</w:t>
      </w:r>
      <w:r>
        <w:rPr>
          <w:rFonts w:ascii="Arial" w:hAnsi="Arial" w:cs="Arial"/>
          <w:i w:val="0"/>
          <w:sz w:val="22"/>
          <w:szCs w:val="22"/>
          <w:lang w:val="es-ES_tradnl"/>
        </w:rPr>
        <w:t>.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2015</w:t>
      </w:r>
      <w:r w:rsidRPr="006B4BCB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r>
        <w:rPr>
          <w:rFonts w:ascii="Arial" w:hAnsi="Arial" w:cs="Arial"/>
          <w:i w:val="0"/>
          <w:sz w:val="22"/>
          <w:szCs w:val="22"/>
          <w:lang w:val="es-ES_tradnl"/>
        </w:rPr>
        <w:t>a</w:t>
      </w:r>
      <w:r w:rsidR="004812EA">
        <w:rPr>
          <w:rFonts w:ascii="Arial" w:hAnsi="Arial" w:cs="Arial"/>
          <w:i w:val="0"/>
          <w:sz w:val="22"/>
          <w:szCs w:val="22"/>
          <w:lang w:val="es-ES_tradnl"/>
        </w:rPr>
        <w:t xml:space="preserve"> la fecha</w:t>
      </w:r>
    </w:p>
    <w:p w:rsidR="00D57364" w:rsidRPr="006B4BCB" w:rsidRDefault="004812EA" w:rsidP="00D57364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Oficina Técnica – Coordinación oficina central</w:t>
      </w:r>
    </w:p>
    <w:p w:rsidR="004812EA" w:rsidRDefault="00D57364" w:rsidP="00EF28BD">
      <w:pPr>
        <w:pStyle w:val="RESPONSABILIDADESENCV"/>
      </w:pPr>
      <w:r w:rsidRPr="006B4BCB">
        <w:t xml:space="preserve">Encargado de </w:t>
      </w:r>
      <w:r w:rsidR="004812EA">
        <w:t>solicitudes de pedidos de materiales y estados de pagos de subcontratos</w:t>
      </w:r>
    </w:p>
    <w:p w:rsidR="00D57364" w:rsidRPr="006B4BCB" w:rsidRDefault="004812EA" w:rsidP="00EF28BD">
      <w:pPr>
        <w:pStyle w:val="RESPONSABILIDADESENCV"/>
      </w:pPr>
      <w:r>
        <w:t>Trabajo con</w:t>
      </w:r>
      <w:r w:rsidR="00D57364">
        <w:t xml:space="preserve"> </w:t>
      </w:r>
      <w:r>
        <w:t xml:space="preserve">varios y diferentes </w:t>
      </w:r>
      <w:r w:rsidR="00D57364">
        <w:t xml:space="preserve">equipos de </w:t>
      </w:r>
      <w:r>
        <w:t>obra a distancia y en oficina.</w:t>
      </w:r>
    </w:p>
    <w:p w:rsidR="00D57364" w:rsidRPr="006B4BCB" w:rsidRDefault="004812EA" w:rsidP="00D57364">
      <w:pPr>
        <w:pStyle w:val="RESPONSABILIDADESENCV"/>
      </w:pPr>
      <w:r>
        <w:t>Exportar</w:t>
      </w:r>
      <w:r w:rsidR="00D57364">
        <w:t xml:space="preserve"> datos de costos </w:t>
      </w:r>
      <w:r>
        <w:t xml:space="preserve">sistema </w:t>
      </w:r>
      <w:proofErr w:type="spellStart"/>
      <w:r>
        <w:t>Sap</w:t>
      </w:r>
      <w:proofErr w:type="spellEnd"/>
    </w:p>
    <w:p w:rsidR="004812EA" w:rsidRDefault="004812EA" w:rsidP="004812EA">
      <w:pPr>
        <w:pStyle w:val="RESPONSABILIDADESENCV"/>
      </w:pPr>
      <w:r>
        <w:t>Control de</w:t>
      </w:r>
      <w:r w:rsidR="00D57364">
        <w:t xml:space="preserve"> subcontratos</w:t>
      </w:r>
      <w:r>
        <w:t xml:space="preserve"> de obra, solicitud de materiales, contratos de obra (documentación). </w:t>
      </w:r>
    </w:p>
    <w:p w:rsidR="00D57364" w:rsidRDefault="00D57364" w:rsidP="00D57364">
      <w:pPr>
        <w:pStyle w:val="RESPONSABILIDADESENCV"/>
      </w:pPr>
      <w:r>
        <w:t>Distribución de los gastos por obras</w:t>
      </w:r>
      <w:r w:rsidR="004812EA">
        <w:t xml:space="preserve"> en centros de costos.</w:t>
      </w:r>
    </w:p>
    <w:p w:rsidR="004812EA" w:rsidRDefault="00D57364" w:rsidP="004812EA">
      <w:pPr>
        <w:pStyle w:val="RESPONSABILIDADESENCV"/>
      </w:pPr>
      <w:r>
        <w:t>Informes de costos por obras</w:t>
      </w:r>
      <w:r w:rsidR="004812EA">
        <w:t xml:space="preserve"> REC</w:t>
      </w:r>
    </w:p>
    <w:p w:rsidR="00D57364" w:rsidRDefault="00D57364" w:rsidP="004812EA">
      <w:pPr>
        <w:pStyle w:val="RESPONSABILIDADESENCV"/>
      </w:pPr>
      <w:r>
        <w:t xml:space="preserve">Implementación de nuevas planillas de control </w:t>
      </w:r>
      <w:r w:rsidR="004812EA">
        <w:t>(obra gruesa, por actividades)</w:t>
      </w:r>
    </w:p>
    <w:p w:rsidR="00D57364" w:rsidRDefault="00D57364" w:rsidP="00D57364">
      <w:pPr>
        <w:pStyle w:val="RESPONSABILIDADESENCV"/>
        <w:numPr>
          <w:ilvl w:val="0"/>
          <w:numId w:val="0"/>
        </w:numPr>
        <w:ind w:left="394" w:hanging="360"/>
      </w:pPr>
    </w:p>
    <w:p w:rsidR="004812EA" w:rsidRPr="006B4BCB" w:rsidRDefault="004812EA" w:rsidP="00D57364">
      <w:pPr>
        <w:pStyle w:val="RESPONSABILIDADESENCV"/>
        <w:numPr>
          <w:ilvl w:val="0"/>
          <w:numId w:val="0"/>
        </w:numPr>
        <w:ind w:left="394" w:hanging="360"/>
      </w:pPr>
      <w:bookmarkStart w:id="0" w:name="_GoBack"/>
      <w:bookmarkEnd w:id="0"/>
    </w:p>
    <w:p w:rsidR="00D57364" w:rsidRPr="006B4BCB" w:rsidRDefault="00D57364" w:rsidP="00D57364">
      <w:pPr>
        <w:pStyle w:val="Puesto1"/>
        <w:tabs>
          <w:tab w:val="left" w:pos="5495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ECOVIAL</w:t>
      </w:r>
      <w:r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Pr="006B4BCB">
        <w:rPr>
          <w:rFonts w:ascii="Arial" w:hAnsi="Arial" w:cs="Arial"/>
          <w:i w:val="0"/>
          <w:sz w:val="22"/>
          <w:szCs w:val="22"/>
          <w:lang w:val="es-ES_tradnl"/>
        </w:rPr>
        <w:t>Santiago.</w:t>
      </w:r>
      <w:r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</w:t>
      </w:r>
      <w:r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ab/>
        <w:t xml:space="preserve">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</w:t>
      </w:r>
      <w:r>
        <w:rPr>
          <w:rFonts w:ascii="Arial" w:hAnsi="Arial" w:cs="Arial"/>
          <w:i w:val="0"/>
          <w:sz w:val="22"/>
          <w:szCs w:val="22"/>
          <w:lang w:val="es-ES_tradnl"/>
        </w:rPr>
        <w:t>Mar. 2012</w:t>
      </w:r>
      <w:r w:rsidRPr="006B4BCB">
        <w:rPr>
          <w:rFonts w:ascii="Arial" w:hAnsi="Arial" w:cs="Arial"/>
          <w:i w:val="0"/>
          <w:sz w:val="22"/>
          <w:szCs w:val="22"/>
          <w:lang w:val="es-ES_tradnl"/>
        </w:rPr>
        <w:t xml:space="preserve"> – </w:t>
      </w:r>
      <w:proofErr w:type="spellStart"/>
      <w:r>
        <w:rPr>
          <w:rFonts w:ascii="Arial" w:hAnsi="Arial" w:cs="Arial"/>
          <w:i w:val="0"/>
          <w:sz w:val="22"/>
          <w:szCs w:val="22"/>
          <w:lang w:val="es-ES_tradnl"/>
        </w:rPr>
        <w:t>May</w:t>
      </w:r>
      <w:proofErr w:type="spellEnd"/>
      <w:r>
        <w:rPr>
          <w:rFonts w:ascii="Arial" w:hAnsi="Arial" w:cs="Arial"/>
          <w:i w:val="0"/>
          <w:sz w:val="22"/>
          <w:szCs w:val="22"/>
          <w:lang w:val="es-ES_tradnl"/>
        </w:rPr>
        <w:t>. 2014</w:t>
      </w:r>
      <w:r w:rsidRPr="006B4BCB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</w:p>
    <w:p w:rsidR="00D57364" w:rsidRPr="006B4BCB" w:rsidRDefault="00D57364" w:rsidP="00D57364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Profesional de Control de Costos</w:t>
      </w:r>
      <w:r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                 </w:t>
      </w:r>
    </w:p>
    <w:p w:rsidR="00D57364" w:rsidRPr="006B4BCB" w:rsidRDefault="00D57364" w:rsidP="00D57364">
      <w:pPr>
        <w:pStyle w:val="RESPONSABILIDADESENCV"/>
      </w:pPr>
      <w:r w:rsidRPr="006B4BCB">
        <w:t xml:space="preserve">Encargado de </w:t>
      </w:r>
      <w:r>
        <w:t>controlar los gastos de microempresas relacionadas de asfalto y maquinaria</w:t>
      </w:r>
    </w:p>
    <w:p w:rsidR="00D57364" w:rsidRPr="006B4BCB" w:rsidRDefault="00D57364" w:rsidP="00D57364">
      <w:pPr>
        <w:pStyle w:val="RESPONSABILIDADESENCV"/>
      </w:pPr>
      <w:r>
        <w:t>Trabajo con pequeños equipos de personas a distancia y en terreno de diferentes áreas.</w:t>
      </w:r>
    </w:p>
    <w:p w:rsidR="00D57364" w:rsidRPr="006B4BCB" w:rsidRDefault="00D57364" w:rsidP="00D57364">
      <w:pPr>
        <w:pStyle w:val="RESPONSABILIDADESENCV"/>
      </w:pPr>
      <w:r>
        <w:t>Vaciar datos de costos en sistema presto</w:t>
      </w:r>
    </w:p>
    <w:p w:rsidR="00D57364" w:rsidRDefault="00D57364" w:rsidP="00D57364">
      <w:pPr>
        <w:pStyle w:val="RESPONSABILIDADESENCV"/>
      </w:pPr>
      <w:r>
        <w:t>Confección de solicitudes de pagos subcontratos</w:t>
      </w:r>
    </w:p>
    <w:p w:rsidR="00D57364" w:rsidRDefault="00D57364" w:rsidP="00D57364">
      <w:pPr>
        <w:pStyle w:val="RESPONSABILIDADESENCV"/>
      </w:pPr>
      <w:r>
        <w:t>Distribución de los gastos por obras</w:t>
      </w:r>
    </w:p>
    <w:p w:rsidR="00D57364" w:rsidRPr="006B4BCB" w:rsidRDefault="00D57364" w:rsidP="00D57364">
      <w:pPr>
        <w:pStyle w:val="RESPONSABILIDADESENCV"/>
      </w:pPr>
      <w:r>
        <w:t>Informes de costos por obras</w:t>
      </w:r>
    </w:p>
    <w:p w:rsidR="00D57364" w:rsidRPr="006B4BCB" w:rsidRDefault="00D57364" w:rsidP="00D57364">
      <w:pPr>
        <w:pStyle w:val="RESPONSABILIDADESENCV"/>
      </w:pPr>
      <w:r>
        <w:t>Implementación de nuevas planillas de control y distribución de cobros.</w:t>
      </w:r>
    </w:p>
    <w:p w:rsidR="0096456B" w:rsidRDefault="0096456B" w:rsidP="003F73D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AD4C9D" w:rsidRPr="006B4BCB" w:rsidRDefault="00AD4C9D" w:rsidP="000C7967">
      <w:pPr>
        <w:pStyle w:val="RESPONSABILIDADESENCV"/>
        <w:numPr>
          <w:ilvl w:val="0"/>
          <w:numId w:val="0"/>
        </w:numPr>
      </w:pPr>
    </w:p>
    <w:p w:rsidR="003F73D5" w:rsidRPr="000C7967" w:rsidRDefault="00C41AD6" w:rsidP="000C7967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>Constructor</w:t>
      </w:r>
      <w:r w:rsidR="003F73D5"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>a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Wörner</w:t>
      </w:r>
      <w:proofErr w:type="spellEnd"/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S.A.</w:t>
      </w:r>
      <w:r>
        <w:rPr>
          <w:rFonts w:ascii="Arial" w:hAnsi="Arial" w:cs="Arial"/>
          <w:i w:val="0"/>
          <w:sz w:val="22"/>
          <w:szCs w:val="22"/>
          <w:lang w:val="es-ES_tradnl"/>
        </w:rPr>
        <w:t xml:space="preserve"> Temuco</w:t>
      </w:r>
      <w:r w:rsidR="003F73D5"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</w:t>
      </w:r>
      <w:r w:rsidR="00B9644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</w:t>
      </w:r>
      <w:r w:rsidR="00296228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</w:t>
      </w:r>
      <w:r w:rsidR="000E03D1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</w:t>
      </w:r>
      <w:r w:rsidR="00296228">
        <w:rPr>
          <w:rFonts w:ascii="Arial" w:hAnsi="Arial" w:cs="Arial"/>
          <w:i w:val="0"/>
          <w:sz w:val="22"/>
          <w:szCs w:val="22"/>
          <w:lang w:val="es-ES_tradnl"/>
        </w:rPr>
        <w:t>Sep.</w:t>
      </w:r>
      <w:r w:rsidR="00B9644B">
        <w:rPr>
          <w:rFonts w:ascii="Arial" w:hAnsi="Arial" w:cs="Arial"/>
          <w:i w:val="0"/>
          <w:sz w:val="22"/>
          <w:szCs w:val="22"/>
          <w:lang w:val="es-ES_tradnl"/>
        </w:rPr>
        <w:t xml:space="preserve"> 2010</w:t>
      </w:r>
      <w:r w:rsidR="003F73D5" w:rsidRPr="006B4BCB">
        <w:rPr>
          <w:rFonts w:ascii="Arial" w:hAnsi="Arial" w:cs="Arial"/>
          <w:i w:val="0"/>
          <w:sz w:val="22"/>
          <w:szCs w:val="22"/>
          <w:lang w:val="es-ES_tradnl"/>
        </w:rPr>
        <w:t xml:space="preserve"> –</w:t>
      </w:r>
      <w:r w:rsidR="000E03D1">
        <w:rPr>
          <w:rFonts w:ascii="Arial" w:hAnsi="Arial" w:cs="Arial"/>
          <w:i w:val="0"/>
          <w:sz w:val="22"/>
          <w:szCs w:val="22"/>
          <w:lang w:val="es-ES_tradnl"/>
        </w:rPr>
        <w:t xml:space="preserve"> </w:t>
      </w:r>
      <w:r w:rsidR="00296228">
        <w:rPr>
          <w:rFonts w:ascii="Arial" w:hAnsi="Arial" w:cs="Arial"/>
          <w:i w:val="0"/>
          <w:sz w:val="22"/>
          <w:szCs w:val="22"/>
          <w:lang w:val="es-ES_tradnl"/>
        </w:rPr>
        <w:t xml:space="preserve">Mar. </w:t>
      </w:r>
      <w:r w:rsidR="000E03D1">
        <w:rPr>
          <w:rFonts w:ascii="Arial" w:hAnsi="Arial" w:cs="Arial"/>
          <w:i w:val="0"/>
          <w:sz w:val="22"/>
          <w:szCs w:val="22"/>
          <w:lang w:val="es-ES_tradnl"/>
        </w:rPr>
        <w:t>2012</w:t>
      </w:r>
      <w:r w:rsidR="003F73D5"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</w:p>
    <w:p w:rsidR="00B9644B" w:rsidRPr="000C7967" w:rsidRDefault="00B9644B" w:rsidP="003F73D5">
      <w:pPr>
        <w:spacing w:after="0" w:line="240" w:lineRule="auto"/>
        <w:jc w:val="both"/>
        <w:rPr>
          <w:rFonts w:ascii="Arial" w:hAnsi="Arial" w:cs="Arial"/>
          <w:b/>
          <w:lang w:val="es-ES_tradnl"/>
        </w:rPr>
      </w:pPr>
      <w:r w:rsidRPr="000C7967">
        <w:rPr>
          <w:rFonts w:ascii="Arial" w:hAnsi="Arial" w:cs="Arial"/>
          <w:b/>
          <w:lang w:val="es-ES_tradnl"/>
        </w:rPr>
        <w:t xml:space="preserve">Control de Costos </w:t>
      </w:r>
    </w:p>
    <w:p w:rsidR="003F73D5" w:rsidRPr="006B4BCB" w:rsidRDefault="00445336" w:rsidP="003F73D5">
      <w:pPr>
        <w:pStyle w:val="RESPONSABILIDADESENCV"/>
      </w:pPr>
      <w:r>
        <w:t>Control de costos en terreno de diferentes obras</w:t>
      </w:r>
      <w:r w:rsidR="005F2D97">
        <w:t xml:space="preserve"> (estadio Joel Fritz de Ancud, reparación Hospital de Angol, viviendas sociales zona central)</w:t>
      </w:r>
      <w:r>
        <w:t>.</w:t>
      </w:r>
    </w:p>
    <w:p w:rsidR="003F73D5" w:rsidRPr="006B4BCB" w:rsidRDefault="00445336" w:rsidP="003F73D5">
      <w:pPr>
        <w:pStyle w:val="RESPONSABILIDADESENCV"/>
      </w:pPr>
      <w:r>
        <w:t>Implementación y capacitación a personal de obra sobre control con sistemas de software</w:t>
      </w:r>
      <w:r w:rsidR="005F2D97">
        <w:t>.</w:t>
      </w:r>
    </w:p>
    <w:p w:rsidR="00445336" w:rsidRDefault="00445336" w:rsidP="00445336">
      <w:pPr>
        <w:pStyle w:val="RESPONSABILIDADESENCV"/>
      </w:pPr>
      <w:r>
        <w:t>Contrarrestar lo facturado con lo que se encuentra en obra, vaciar los datos a software</w:t>
      </w:r>
      <w:r w:rsidR="005F2D97">
        <w:t>.</w:t>
      </w:r>
    </w:p>
    <w:p w:rsidR="00445336" w:rsidRPr="006B4BCB" w:rsidRDefault="00445336" w:rsidP="00445336">
      <w:pPr>
        <w:pStyle w:val="RESPONSABILIDADESENCV"/>
      </w:pPr>
      <w:r>
        <w:t xml:space="preserve">Lograr organizar y distribuir </w:t>
      </w:r>
      <w:r w:rsidR="00B13657">
        <w:t xml:space="preserve">con sistema en línea los </w:t>
      </w:r>
      <w:r>
        <w:t>costos de empresas por obras y partidas.</w:t>
      </w:r>
    </w:p>
    <w:p w:rsidR="00030124" w:rsidRPr="006B4BCB" w:rsidRDefault="00030124" w:rsidP="003F73D5">
      <w:pPr>
        <w:pStyle w:val="RESPONSABILIDADESENCV"/>
        <w:numPr>
          <w:ilvl w:val="0"/>
          <w:numId w:val="0"/>
        </w:numPr>
      </w:pPr>
    </w:p>
    <w:p w:rsidR="003F73D5" w:rsidRPr="006B4BCB" w:rsidRDefault="000C7967" w:rsidP="003F73D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Asistente Control de Gestión                                     </w:t>
      </w:r>
      <w:r w:rsidR="00296228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</w:t>
      </w:r>
      <w:r w:rsidR="00296228">
        <w:rPr>
          <w:rFonts w:ascii="Arial" w:hAnsi="Arial" w:cs="Arial"/>
          <w:i w:val="0"/>
          <w:sz w:val="22"/>
          <w:szCs w:val="22"/>
          <w:lang w:val="es-ES_tradnl"/>
        </w:rPr>
        <w:t>Sep. 2010</w:t>
      </w:r>
      <w:r w:rsidRPr="000C7967">
        <w:rPr>
          <w:rFonts w:ascii="Arial" w:hAnsi="Arial" w:cs="Arial"/>
          <w:i w:val="0"/>
          <w:sz w:val="22"/>
          <w:szCs w:val="22"/>
          <w:lang w:val="es-ES_tradnl"/>
        </w:rPr>
        <w:t xml:space="preserve"> –</w:t>
      </w:r>
      <w:r w:rsidR="00296228">
        <w:rPr>
          <w:rFonts w:ascii="Arial" w:hAnsi="Arial" w:cs="Arial"/>
          <w:i w:val="0"/>
          <w:sz w:val="22"/>
          <w:szCs w:val="22"/>
          <w:lang w:val="es-ES_tradnl"/>
        </w:rPr>
        <w:t xml:space="preserve"> Feb. 2011</w:t>
      </w:r>
    </w:p>
    <w:p w:rsidR="003F73D5" w:rsidRPr="006B4BCB" w:rsidRDefault="00B13657" w:rsidP="003F73D5">
      <w:pPr>
        <w:pStyle w:val="RESPONSABILIDADESENCV"/>
      </w:pPr>
      <w:r>
        <w:t>Control de costos en obra colegio Saint Joseph</w:t>
      </w:r>
      <w:r w:rsidR="00772EBC">
        <w:t xml:space="preserve"> (colegio con eficiencia energética E.I.F.S.)</w:t>
      </w:r>
      <w:r w:rsidR="005F2D97">
        <w:t>.</w:t>
      </w:r>
    </w:p>
    <w:p w:rsidR="003F73D5" w:rsidRPr="006B4BCB" w:rsidRDefault="00B13657" w:rsidP="003F73D5">
      <w:pPr>
        <w:pStyle w:val="RESPONSABILIDADESENCV"/>
      </w:pPr>
      <w:r>
        <w:t xml:space="preserve">Trabajo con el </w:t>
      </w:r>
      <w:r w:rsidR="00BA5023">
        <w:t>grupo de oficina técnica de la obra controlando documentos y vaciando los costos a presto.</w:t>
      </w:r>
    </w:p>
    <w:p w:rsidR="003F73D5" w:rsidRPr="006B4BCB" w:rsidRDefault="006E3B3C" w:rsidP="003F73D5">
      <w:pPr>
        <w:pStyle w:val="RESPONSABILIDADESENCV"/>
      </w:pPr>
      <w:r>
        <w:t>Informes de</w:t>
      </w:r>
      <w:r w:rsidR="002069A3">
        <w:t xml:space="preserve"> Hormigón, fier</w:t>
      </w:r>
      <w:r>
        <w:t>ro, mano de obra,</w:t>
      </w:r>
      <w:r w:rsidR="00297F01">
        <w:t xml:space="preserve"> subcontratos</w:t>
      </w:r>
      <w:r>
        <w:t xml:space="preserve"> y bodega</w:t>
      </w:r>
      <w:r w:rsidR="00297F01">
        <w:t>.</w:t>
      </w:r>
    </w:p>
    <w:p w:rsidR="003F73D5" w:rsidRPr="006B4BCB" w:rsidRDefault="006E3B3C" w:rsidP="003F73D5">
      <w:pPr>
        <w:pStyle w:val="RESPONSABILIDADESENCV"/>
      </w:pPr>
      <w:r>
        <w:t>Control de documentos.</w:t>
      </w:r>
    </w:p>
    <w:p w:rsidR="003F73D5" w:rsidRPr="006B4BCB" w:rsidRDefault="006E3B3C" w:rsidP="003F73D5">
      <w:pPr>
        <w:pStyle w:val="RESPONSABILIDADESENCV"/>
      </w:pPr>
      <w:r>
        <w:t>Lograr llevar actualizado los costos de la obra en presto.</w:t>
      </w:r>
    </w:p>
    <w:p w:rsidR="003F73D5" w:rsidRDefault="003F73D5" w:rsidP="003F73D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</w:p>
    <w:p w:rsidR="003E49D0" w:rsidRDefault="003E49D0" w:rsidP="003E49D0">
      <w:pPr>
        <w:rPr>
          <w:lang w:val="es-ES_tradnl" w:eastAsia="es-ES"/>
        </w:rPr>
      </w:pPr>
    </w:p>
    <w:p w:rsidR="003E49D0" w:rsidRPr="003E49D0" w:rsidRDefault="003E49D0" w:rsidP="003E49D0">
      <w:pPr>
        <w:rPr>
          <w:lang w:val="es-ES_tradnl" w:eastAsia="es-ES"/>
        </w:rPr>
      </w:pPr>
    </w:p>
    <w:p w:rsidR="003F73D5" w:rsidRPr="003E49D0" w:rsidRDefault="00184F39" w:rsidP="003F73D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Constructora </w:t>
      </w:r>
      <w:proofErr w:type="spellStart"/>
      <w:r>
        <w:rPr>
          <w:rFonts w:ascii="Arial" w:hAnsi="Arial" w:cs="Arial"/>
          <w:b/>
          <w:i w:val="0"/>
          <w:sz w:val="22"/>
          <w:szCs w:val="22"/>
          <w:lang w:val="es-ES_tradnl"/>
        </w:rPr>
        <w:t>Inarco</w:t>
      </w:r>
      <w:proofErr w:type="spellEnd"/>
      <w:r w:rsidR="003F73D5"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. </w:t>
      </w:r>
      <w:r w:rsidR="003F73D5" w:rsidRPr="006B4BCB">
        <w:rPr>
          <w:rFonts w:ascii="Arial" w:hAnsi="Arial" w:cs="Arial"/>
          <w:i w:val="0"/>
          <w:sz w:val="22"/>
          <w:szCs w:val="22"/>
          <w:lang w:val="es-ES_tradnl"/>
        </w:rPr>
        <w:t>Santiago.</w:t>
      </w:r>
      <w:r w:rsidR="003F73D5"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             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            </w:t>
      </w:r>
      <w:r w:rsidR="003F73D5"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 </w:t>
      </w:r>
      <w:r w:rsidR="003E49D0">
        <w:rPr>
          <w:rFonts w:ascii="Arial" w:hAnsi="Arial" w:cs="Arial"/>
          <w:i w:val="0"/>
          <w:sz w:val="22"/>
          <w:szCs w:val="22"/>
          <w:lang w:val="es-ES_tradnl"/>
        </w:rPr>
        <w:t>Mar 2008 –</w:t>
      </w:r>
      <w:r w:rsidR="003F73D5" w:rsidRPr="006B4BCB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 </w:t>
      </w:r>
      <w:proofErr w:type="spellStart"/>
      <w:r w:rsidR="003E49D0" w:rsidRPr="003E49D0">
        <w:rPr>
          <w:rFonts w:ascii="Arial" w:hAnsi="Arial" w:cs="Arial"/>
          <w:i w:val="0"/>
          <w:sz w:val="22"/>
          <w:szCs w:val="22"/>
          <w:lang w:val="es-ES_tradnl"/>
        </w:rPr>
        <w:t>May</w:t>
      </w:r>
      <w:proofErr w:type="spellEnd"/>
      <w:r w:rsidR="003E49D0" w:rsidRPr="003E49D0">
        <w:rPr>
          <w:rFonts w:ascii="Arial" w:hAnsi="Arial" w:cs="Arial"/>
          <w:i w:val="0"/>
          <w:sz w:val="22"/>
          <w:szCs w:val="22"/>
          <w:lang w:val="es-ES_tradnl"/>
        </w:rPr>
        <w:t xml:space="preserve"> 2008</w:t>
      </w:r>
    </w:p>
    <w:p w:rsidR="003F73D5" w:rsidRPr="006B4BCB" w:rsidRDefault="003E49D0" w:rsidP="003F73D5">
      <w:pPr>
        <w:pStyle w:val="Puesto1"/>
        <w:tabs>
          <w:tab w:val="left" w:pos="6521"/>
        </w:tabs>
        <w:spacing w:before="0" w:after="0" w:line="240" w:lineRule="auto"/>
        <w:jc w:val="both"/>
        <w:rPr>
          <w:rFonts w:ascii="Arial" w:hAnsi="Arial" w:cs="Arial"/>
          <w:b/>
          <w:i w:val="0"/>
          <w:sz w:val="22"/>
          <w:szCs w:val="22"/>
          <w:lang w:val="es-ES_tradnl"/>
        </w:rPr>
      </w:pPr>
      <w:r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Práctica laboral - </w:t>
      </w:r>
      <w:r w:rsidR="00297F01">
        <w:rPr>
          <w:rFonts w:ascii="Arial" w:hAnsi="Arial" w:cs="Arial"/>
          <w:b/>
          <w:i w:val="0"/>
          <w:sz w:val="22"/>
          <w:szCs w:val="22"/>
          <w:lang w:val="es-ES_tradnl"/>
        </w:rPr>
        <w:t xml:space="preserve">Asistente oficina </w:t>
      </w:r>
      <w:r>
        <w:rPr>
          <w:rFonts w:ascii="Arial" w:hAnsi="Arial" w:cs="Arial"/>
          <w:b/>
          <w:i w:val="0"/>
          <w:sz w:val="22"/>
          <w:szCs w:val="22"/>
          <w:lang w:val="es-ES_tradnl"/>
        </w:rPr>
        <w:t>técnica</w:t>
      </w:r>
    </w:p>
    <w:p w:rsidR="003F73D5" w:rsidRPr="006B4BCB" w:rsidRDefault="003F73D5" w:rsidP="003F73D5">
      <w:pPr>
        <w:spacing w:after="0" w:line="240" w:lineRule="auto"/>
        <w:jc w:val="both"/>
        <w:rPr>
          <w:rFonts w:ascii="Arial" w:hAnsi="Arial" w:cs="Arial"/>
          <w:lang w:val="es-ES_tradnl"/>
        </w:rPr>
      </w:pPr>
    </w:p>
    <w:p w:rsidR="003F73D5" w:rsidRPr="006B4BCB" w:rsidRDefault="003E49D0" w:rsidP="003F73D5">
      <w:pPr>
        <w:pStyle w:val="RESPONSABILIDADESENCV"/>
      </w:pPr>
      <w:r>
        <w:t>Practica laboral en “</w:t>
      </w:r>
      <w:r w:rsidR="007533EB">
        <w:t>Edificio 14” ciudad empresarial</w:t>
      </w:r>
    </w:p>
    <w:p w:rsidR="003E49D0" w:rsidRDefault="00772EBC" w:rsidP="003F73D5">
      <w:pPr>
        <w:pStyle w:val="RESPONSABILIDADESENCV"/>
      </w:pPr>
      <w:r>
        <w:t>C</w:t>
      </w:r>
      <w:r w:rsidR="003E49D0">
        <w:t xml:space="preserve">ubicaciones </w:t>
      </w:r>
    </w:p>
    <w:p w:rsidR="003E49D0" w:rsidRDefault="00772EBC" w:rsidP="003F73D5">
      <w:pPr>
        <w:pStyle w:val="RESPONSABILIDADESENCV"/>
      </w:pPr>
      <w:r>
        <w:t>C</w:t>
      </w:r>
      <w:r w:rsidR="003E49D0">
        <w:t xml:space="preserve">otizaciones </w:t>
      </w:r>
    </w:p>
    <w:p w:rsidR="003E49D0" w:rsidRDefault="003E49D0" w:rsidP="003E49D0">
      <w:pPr>
        <w:pStyle w:val="RESPONSABILIDADESENCV"/>
      </w:pPr>
      <w:r>
        <w:t>Cuadros comparativos</w:t>
      </w:r>
    </w:p>
    <w:p w:rsidR="003F73D5" w:rsidRPr="006B4BCB" w:rsidRDefault="003E49D0" w:rsidP="003F73D5">
      <w:pPr>
        <w:pStyle w:val="RESPONSABILIDADESENCV"/>
      </w:pPr>
      <w:r>
        <w:t>Creación y modificación de planos en obra</w:t>
      </w:r>
    </w:p>
    <w:p w:rsidR="005F2D97" w:rsidRPr="006B4BCB" w:rsidRDefault="005F2D97" w:rsidP="003F73D5">
      <w:pPr>
        <w:pStyle w:val="RESPONSABILIDADESENCV"/>
        <w:numPr>
          <w:ilvl w:val="0"/>
          <w:numId w:val="0"/>
        </w:numPr>
        <w:ind w:left="394"/>
      </w:pPr>
    </w:p>
    <w:p w:rsidR="003F73D5" w:rsidRPr="006B4BCB" w:rsidRDefault="003F73D5" w:rsidP="003F73D5">
      <w:pPr>
        <w:pStyle w:val="RESPONSABILIDADESENCV"/>
        <w:numPr>
          <w:ilvl w:val="0"/>
          <w:numId w:val="0"/>
        </w:numPr>
        <w:ind w:left="394"/>
      </w:pPr>
    </w:p>
    <w:p w:rsidR="003F73D5" w:rsidRPr="006B4BCB" w:rsidRDefault="003F73D5" w:rsidP="003F73D5">
      <w:pPr>
        <w:pStyle w:val="RESPONSABILIDADESENCV"/>
        <w:numPr>
          <w:ilvl w:val="0"/>
          <w:numId w:val="0"/>
        </w:numPr>
      </w:pPr>
    </w:p>
    <w:p w:rsidR="003F73D5" w:rsidRPr="006B4BCB" w:rsidRDefault="003F73D5" w:rsidP="003F73D5">
      <w:pPr>
        <w:pStyle w:val="TITULOENCV"/>
      </w:pPr>
      <w:r w:rsidRPr="006B4BCB">
        <w:t>Antecedentes Académicos</w:t>
      </w:r>
    </w:p>
    <w:p w:rsidR="003F73D5" w:rsidRPr="006B4BCB" w:rsidRDefault="003F73D5" w:rsidP="003F73D5">
      <w:pPr>
        <w:pStyle w:val="RESPONSABILIDADESENCV"/>
        <w:numPr>
          <w:ilvl w:val="0"/>
          <w:numId w:val="0"/>
        </w:numPr>
        <w:ind w:left="394" w:hanging="36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4"/>
        <w:gridCol w:w="6556"/>
      </w:tblGrid>
      <w:tr w:rsidR="00BD4C8A" w:rsidRPr="006B4BCB" w:rsidTr="00E440ED">
        <w:trPr>
          <w:trHeight w:val="200"/>
        </w:trPr>
        <w:tc>
          <w:tcPr>
            <w:tcW w:w="2164" w:type="dxa"/>
          </w:tcPr>
          <w:p w:rsidR="00BD4C8A" w:rsidRPr="006B4BCB" w:rsidRDefault="00BD4C8A" w:rsidP="009C5A7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2009 – 2011</w:t>
            </w:r>
            <w:r w:rsidRPr="006B4BCB">
              <w:rPr>
                <w:rFonts w:ascii="Arial" w:hAnsi="Arial" w:cs="Arial"/>
                <w:szCs w:val="22"/>
                <w:lang w:val="es-CL"/>
              </w:rPr>
              <w:t xml:space="preserve"> </w:t>
            </w:r>
          </w:p>
        </w:tc>
        <w:tc>
          <w:tcPr>
            <w:tcW w:w="6556" w:type="dxa"/>
          </w:tcPr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Constructor Civil</w:t>
            </w:r>
            <w:r w:rsidRPr="006B4BCB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</w:tr>
      <w:tr w:rsidR="00BD4C8A" w:rsidRPr="00030124" w:rsidTr="00E440ED">
        <w:trPr>
          <w:trHeight w:val="416"/>
        </w:trPr>
        <w:tc>
          <w:tcPr>
            <w:tcW w:w="2164" w:type="dxa"/>
          </w:tcPr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6" w:type="dxa"/>
          </w:tcPr>
          <w:p w:rsidR="00BD4C8A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6B4BCB">
              <w:rPr>
                <w:rFonts w:ascii="Arial" w:hAnsi="Arial" w:cs="Arial"/>
                <w:lang w:val="es-ES_tradnl"/>
              </w:rPr>
              <w:t xml:space="preserve">Universidad  </w:t>
            </w:r>
            <w:r>
              <w:rPr>
                <w:rFonts w:ascii="Arial" w:hAnsi="Arial" w:cs="Arial"/>
                <w:lang w:val="es-ES_tradnl"/>
              </w:rPr>
              <w:t>de Santiago de Chile</w:t>
            </w:r>
            <w:r w:rsidRPr="006B4BCB">
              <w:rPr>
                <w:rFonts w:ascii="Arial" w:hAnsi="Arial" w:cs="Arial"/>
                <w:lang w:val="es-ES_tradnl"/>
              </w:rPr>
              <w:t>.</w:t>
            </w:r>
          </w:p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BD4C8A" w:rsidRPr="006B4BCB" w:rsidTr="00E440ED">
        <w:trPr>
          <w:trHeight w:val="216"/>
        </w:trPr>
        <w:tc>
          <w:tcPr>
            <w:tcW w:w="2164" w:type="dxa"/>
          </w:tcPr>
          <w:p w:rsidR="00BD4C8A" w:rsidRPr="006B4BCB" w:rsidRDefault="00BD4C8A" w:rsidP="009C5A7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ES_tradnl"/>
              </w:rPr>
            </w:pPr>
            <w:r w:rsidRPr="006B4BCB">
              <w:rPr>
                <w:rFonts w:ascii="Arial" w:hAnsi="Arial" w:cs="Arial"/>
                <w:szCs w:val="22"/>
                <w:lang w:val="es-CL"/>
              </w:rPr>
              <w:t>200</w:t>
            </w:r>
            <w:r>
              <w:rPr>
                <w:rFonts w:ascii="Arial" w:hAnsi="Arial" w:cs="Arial"/>
                <w:szCs w:val="22"/>
                <w:lang w:val="es-CL"/>
              </w:rPr>
              <w:t>5</w:t>
            </w:r>
            <w:r w:rsidRPr="006B4BCB">
              <w:rPr>
                <w:rFonts w:ascii="Arial" w:hAnsi="Arial" w:cs="Arial"/>
                <w:szCs w:val="22"/>
                <w:lang w:val="es-CL"/>
              </w:rPr>
              <w:t xml:space="preserve"> – 2008 </w:t>
            </w:r>
          </w:p>
        </w:tc>
        <w:tc>
          <w:tcPr>
            <w:tcW w:w="6556" w:type="dxa"/>
          </w:tcPr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Tecnólogo en Construcciones</w:t>
            </w:r>
          </w:p>
        </w:tc>
      </w:tr>
      <w:tr w:rsidR="00BD4C8A" w:rsidRPr="00030124" w:rsidTr="00E440ED">
        <w:trPr>
          <w:trHeight w:val="416"/>
        </w:trPr>
        <w:tc>
          <w:tcPr>
            <w:tcW w:w="2164" w:type="dxa"/>
          </w:tcPr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6" w:type="dxa"/>
          </w:tcPr>
          <w:p w:rsidR="00BD4C8A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Universidad de Santiago de Chile</w:t>
            </w:r>
            <w:r w:rsidRPr="006B4BCB">
              <w:rPr>
                <w:rFonts w:ascii="Arial" w:hAnsi="Arial" w:cs="Arial"/>
                <w:lang w:val="es-ES_tradnl"/>
              </w:rPr>
              <w:t>.</w:t>
            </w:r>
          </w:p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BD4C8A" w:rsidRPr="006B4BCB" w:rsidTr="00E440ED">
        <w:trPr>
          <w:trHeight w:val="216"/>
        </w:trPr>
        <w:tc>
          <w:tcPr>
            <w:tcW w:w="2164" w:type="dxa"/>
          </w:tcPr>
          <w:p w:rsidR="00BD4C8A" w:rsidRPr="006B4BCB" w:rsidRDefault="00BD4C8A" w:rsidP="00BD4C8A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ES_tradnl"/>
              </w:rPr>
            </w:pPr>
            <w:r>
              <w:rPr>
                <w:rFonts w:ascii="Arial" w:hAnsi="Arial" w:cs="Arial"/>
                <w:szCs w:val="22"/>
                <w:lang w:val="es-CL"/>
              </w:rPr>
              <w:t>2001 – 2004</w:t>
            </w:r>
          </w:p>
        </w:tc>
        <w:tc>
          <w:tcPr>
            <w:tcW w:w="6556" w:type="dxa"/>
          </w:tcPr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6B4BCB">
              <w:rPr>
                <w:rFonts w:ascii="Arial" w:hAnsi="Arial" w:cs="Arial"/>
                <w:b/>
                <w:lang w:val="es-ES_tradnl"/>
              </w:rPr>
              <w:t>Enseñanza Media</w:t>
            </w:r>
          </w:p>
        </w:tc>
      </w:tr>
      <w:tr w:rsidR="00BD4C8A" w:rsidRPr="00BD4C8A" w:rsidTr="00E440ED">
        <w:trPr>
          <w:trHeight w:val="416"/>
        </w:trPr>
        <w:tc>
          <w:tcPr>
            <w:tcW w:w="2164" w:type="dxa"/>
          </w:tcPr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6" w:type="dxa"/>
          </w:tcPr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6B4BCB">
              <w:rPr>
                <w:rFonts w:ascii="Arial" w:hAnsi="Arial" w:cs="Arial"/>
                <w:lang w:val="es-ES_tradnl"/>
              </w:rPr>
              <w:t xml:space="preserve">Colegio </w:t>
            </w:r>
            <w:proofErr w:type="spellStart"/>
            <w:r>
              <w:rPr>
                <w:rFonts w:ascii="Arial" w:hAnsi="Arial" w:cs="Arial"/>
                <w:lang w:val="es-ES_tradnl"/>
              </w:rPr>
              <w:t>Shirayuri</w:t>
            </w:r>
            <w:proofErr w:type="spellEnd"/>
            <w:r w:rsidRPr="006B4BCB">
              <w:rPr>
                <w:rFonts w:ascii="Arial" w:hAnsi="Arial" w:cs="Arial"/>
                <w:lang w:val="es-ES_tradnl"/>
              </w:rPr>
              <w:t>, Santiago.</w:t>
            </w:r>
          </w:p>
          <w:p w:rsidR="00BD4C8A" w:rsidRPr="006B4BCB" w:rsidRDefault="00BD4C8A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E440ED" w:rsidRPr="006B4BCB" w:rsidTr="00E440ED">
        <w:trPr>
          <w:trHeight w:val="143"/>
        </w:trPr>
        <w:tc>
          <w:tcPr>
            <w:tcW w:w="2164" w:type="dxa"/>
          </w:tcPr>
          <w:p w:rsidR="00E440ED" w:rsidRPr="006B4BCB" w:rsidRDefault="00E440ED" w:rsidP="009C5A79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rFonts w:ascii="Arial" w:hAnsi="Arial" w:cs="Arial"/>
                <w:szCs w:val="22"/>
                <w:lang w:val="es-ES_tradnl"/>
              </w:rPr>
            </w:pPr>
          </w:p>
        </w:tc>
        <w:tc>
          <w:tcPr>
            <w:tcW w:w="6556" w:type="dxa"/>
          </w:tcPr>
          <w:p w:rsidR="00E440ED" w:rsidRPr="006B4BCB" w:rsidRDefault="00E440ED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E440ED" w:rsidRPr="006B4BCB" w:rsidTr="00E440ED">
        <w:trPr>
          <w:trHeight w:val="216"/>
        </w:trPr>
        <w:tc>
          <w:tcPr>
            <w:tcW w:w="2164" w:type="dxa"/>
          </w:tcPr>
          <w:p w:rsidR="00E440ED" w:rsidRPr="006B4BCB" w:rsidRDefault="00E440ED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6556" w:type="dxa"/>
          </w:tcPr>
          <w:p w:rsidR="00E440ED" w:rsidRPr="006B4BCB" w:rsidRDefault="00E440ED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3F73D5" w:rsidRPr="006B4BCB" w:rsidRDefault="003F73D5" w:rsidP="003F73D5">
      <w:pPr>
        <w:pStyle w:val="TITULOENCV"/>
      </w:pPr>
      <w:r w:rsidRPr="006B4BCB">
        <w:t>Información Adicional</w:t>
      </w:r>
    </w:p>
    <w:p w:rsidR="00E776D2" w:rsidRPr="006B4BCB" w:rsidRDefault="00E776D2" w:rsidP="003F73D5">
      <w:pPr>
        <w:pStyle w:val="AntecedentesCV"/>
        <w:rPr>
          <w:sz w:val="22"/>
        </w:rPr>
      </w:pPr>
    </w:p>
    <w:tbl>
      <w:tblPr>
        <w:tblW w:w="8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4"/>
        <w:gridCol w:w="6555"/>
      </w:tblGrid>
      <w:tr w:rsidR="003F73D5" w:rsidRPr="00030124" w:rsidTr="007144D1">
        <w:trPr>
          <w:trHeight w:val="968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E776D2" w:rsidRDefault="00E776D2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Servicio militar</w:t>
            </w:r>
          </w:p>
          <w:p w:rsidR="00E776D2" w:rsidRDefault="00E776D2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  <w:p w:rsidR="00E440ED" w:rsidRDefault="00E440ED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Licencia conducir</w:t>
            </w:r>
          </w:p>
          <w:p w:rsidR="00E440ED" w:rsidRDefault="00E440ED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  <w:p w:rsidR="003F73D5" w:rsidRPr="006B4BCB" w:rsidRDefault="003F73D5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6B4BCB">
              <w:rPr>
                <w:rFonts w:ascii="Arial" w:hAnsi="Arial" w:cs="Arial"/>
                <w:b/>
                <w:lang w:val="es-ES_tradnl"/>
              </w:rPr>
              <w:t>Idioma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E440ED" w:rsidRDefault="00E776D2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Escuela Militar, Batallón Germania 2003</w:t>
            </w:r>
          </w:p>
          <w:p w:rsidR="00E440ED" w:rsidRDefault="00E440ED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E440ED" w:rsidRDefault="00E440ED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Clase B/C</w:t>
            </w:r>
          </w:p>
          <w:p w:rsidR="00E440ED" w:rsidRDefault="00E440ED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3F73D5" w:rsidRDefault="002F6996" w:rsidP="00E776D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6B4BCB">
              <w:rPr>
                <w:rFonts w:ascii="Arial" w:hAnsi="Arial" w:cs="Arial"/>
                <w:lang w:val="es-ES_tradnl"/>
              </w:rPr>
              <w:t xml:space="preserve">Inglés oral y escrito, nivel </w:t>
            </w:r>
            <w:r w:rsidR="00E776D2">
              <w:rPr>
                <w:rFonts w:ascii="Arial" w:hAnsi="Arial" w:cs="Arial"/>
                <w:lang w:val="es-ES_tradnl"/>
              </w:rPr>
              <w:t>Intermedio</w:t>
            </w:r>
          </w:p>
          <w:p w:rsidR="00E440ED" w:rsidRPr="006B4BCB" w:rsidRDefault="00E440ED" w:rsidP="00E776D2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3F2C1E" w:rsidRPr="00297F01" w:rsidTr="007144D1">
        <w:trPr>
          <w:trHeight w:val="233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3F2C1E" w:rsidRPr="006B4BCB" w:rsidRDefault="003F2C1E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  <w:r w:rsidRPr="006B4BCB">
              <w:rPr>
                <w:rFonts w:ascii="Arial" w:hAnsi="Arial" w:cs="Arial"/>
                <w:b/>
                <w:lang w:val="es-ES_tradnl"/>
              </w:rPr>
              <w:t>Software</w:t>
            </w: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3F2C1E" w:rsidRPr="006B4BCB" w:rsidRDefault="003F2C1E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6B4BCB">
              <w:rPr>
                <w:rFonts w:ascii="Arial" w:hAnsi="Arial" w:cs="Arial"/>
                <w:lang w:val="es-ES_tradnl"/>
              </w:rPr>
              <w:t>MS Office, nivel intermedio.</w:t>
            </w:r>
          </w:p>
        </w:tc>
      </w:tr>
      <w:tr w:rsidR="003F2C1E" w:rsidRPr="00297F01" w:rsidTr="007144D1">
        <w:trPr>
          <w:trHeight w:val="251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3F2C1E" w:rsidRPr="006B4BCB" w:rsidRDefault="003F2C1E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3F2C1E" w:rsidRDefault="003F2C1E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Presto</w:t>
            </w:r>
            <w:r w:rsidRPr="006B4BCB">
              <w:rPr>
                <w:rFonts w:ascii="Arial" w:hAnsi="Arial" w:cs="Arial"/>
                <w:lang w:val="es-ES_tradnl"/>
              </w:rPr>
              <w:t>, nivel avanzado.</w:t>
            </w:r>
          </w:p>
          <w:p w:rsidR="003F2C1E" w:rsidRDefault="003F2C1E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Unisfot</w:t>
            </w:r>
            <w:proofErr w:type="spellEnd"/>
            <w:r>
              <w:rPr>
                <w:rFonts w:ascii="Arial" w:hAnsi="Arial" w:cs="Arial"/>
                <w:lang w:val="es-ES_tradnl"/>
              </w:rPr>
              <w:t>, nivel intermedio</w:t>
            </w:r>
          </w:p>
          <w:p w:rsidR="003F2C1E" w:rsidRPr="006B4BCB" w:rsidRDefault="003F2C1E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proofErr w:type="spellStart"/>
            <w:r>
              <w:rPr>
                <w:rFonts w:ascii="Arial" w:hAnsi="Arial" w:cs="Arial"/>
                <w:lang w:val="es-ES_tradnl"/>
              </w:rPr>
              <w:t>Iconstruye</w:t>
            </w:r>
            <w:proofErr w:type="spellEnd"/>
            <w:r>
              <w:rPr>
                <w:rFonts w:ascii="Arial" w:hAnsi="Arial" w:cs="Arial"/>
                <w:lang w:val="es-ES_tradnl"/>
              </w:rPr>
              <w:t xml:space="preserve">, nivel </w:t>
            </w:r>
            <w:proofErr w:type="spellStart"/>
            <w:r>
              <w:rPr>
                <w:rFonts w:ascii="Arial" w:hAnsi="Arial" w:cs="Arial"/>
                <w:lang w:val="es-ES_tradnl"/>
              </w:rPr>
              <w:t>basico</w:t>
            </w:r>
            <w:proofErr w:type="spellEnd"/>
          </w:p>
        </w:tc>
      </w:tr>
      <w:tr w:rsidR="003F2C1E" w:rsidRPr="00030124" w:rsidTr="007144D1">
        <w:trPr>
          <w:trHeight w:val="717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:rsidR="003F2C1E" w:rsidRPr="006B4BCB" w:rsidRDefault="003F2C1E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6555" w:type="dxa"/>
            <w:tcBorders>
              <w:top w:val="nil"/>
              <w:left w:val="nil"/>
              <w:bottom w:val="nil"/>
              <w:right w:val="nil"/>
            </w:tcBorders>
          </w:tcPr>
          <w:p w:rsidR="003F2C1E" w:rsidRDefault="003F2C1E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6B4BCB">
              <w:rPr>
                <w:rFonts w:ascii="Arial" w:hAnsi="Arial" w:cs="Arial"/>
                <w:lang w:val="es-ES_tradnl"/>
              </w:rPr>
              <w:t xml:space="preserve">Softland, nivel básico </w:t>
            </w:r>
          </w:p>
          <w:p w:rsidR="003F2C1E" w:rsidRDefault="003F2C1E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AutoCAD, nivel intermedio</w:t>
            </w:r>
          </w:p>
          <w:p w:rsidR="00231713" w:rsidRDefault="00231713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  <w:p w:rsidR="00231713" w:rsidRPr="006B4BCB" w:rsidRDefault="00231713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3F73D5" w:rsidRPr="006B4BCB" w:rsidRDefault="003F73D5" w:rsidP="00E440ED">
      <w:pPr>
        <w:pStyle w:val="TITULOENCV"/>
      </w:pPr>
      <w:r w:rsidRPr="006B4BCB">
        <w:lastRenderedPageBreak/>
        <w:t>Seminarios y Cursos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9"/>
        <w:gridCol w:w="7065"/>
      </w:tblGrid>
      <w:tr w:rsidR="003F73D5" w:rsidRPr="007144D1" w:rsidTr="007144D1">
        <w:trPr>
          <w:trHeight w:val="13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3F73D5" w:rsidRPr="007144D1" w:rsidRDefault="003F73D5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3F73D5" w:rsidRPr="007144D1" w:rsidRDefault="003F73D5" w:rsidP="009C5A79">
            <w:pPr>
              <w:spacing w:after="0" w:line="240" w:lineRule="auto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144D1" w:rsidRPr="007144D1" w:rsidTr="007144D1">
        <w:trPr>
          <w:trHeight w:val="438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7144D1" w:rsidRP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144D1">
              <w:rPr>
                <w:rFonts w:ascii="Arial" w:hAnsi="Arial" w:cs="Arial"/>
                <w:lang w:val="es-ES_tradnl"/>
              </w:rPr>
              <w:t xml:space="preserve">2011 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144D1">
              <w:rPr>
                <w:rFonts w:ascii="Arial" w:hAnsi="Arial" w:cs="Arial"/>
                <w:lang w:val="es-ES"/>
              </w:rPr>
              <w:t>Congreso de liderazgo, innovación y emprendimiento para jóvenes ejecutivos, (yes</w:t>
            </w:r>
            <w:proofErr w:type="gramStart"/>
            <w:r w:rsidRPr="007144D1">
              <w:rPr>
                <w:rFonts w:ascii="Arial" w:hAnsi="Arial" w:cs="Arial"/>
                <w:lang w:val="es-ES"/>
              </w:rPr>
              <w:t>!</w:t>
            </w:r>
            <w:proofErr w:type="gramEnd"/>
            <w:r w:rsidRPr="007144D1">
              <w:rPr>
                <w:rFonts w:ascii="Arial" w:hAnsi="Arial" w:cs="Arial"/>
                <w:lang w:val="es-ES"/>
              </w:rPr>
              <w:t xml:space="preserve"> Young </w:t>
            </w:r>
            <w:proofErr w:type="spellStart"/>
            <w:r w:rsidRPr="007144D1">
              <w:rPr>
                <w:rFonts w:ascii="Arial" w:hAnsi="Arial" w:cs="Arial"/>
                <w:lang w:val="es-ES"/>
              </w:rPr>
              <w:t>executives</w:t>
            </w:r>
            <w:proofErr w:type="spellEnd"/>
            <w:r w:rsidRPr="007144D1">
              <w:rPr>
                <w:rFonts w:ascii="Arial" w:hAnsi="Arial" w:cs="Arial"/>
                <w:lang w:val="es-ES"/>
              </w:rPr>
              <w:t xml:space="preserve"> Summit) SEMINARIUM</w:t>
            </w:r>
            <w:r w:rsidRPr="007144D1">
              <w:rPr>
                <w:rFonts w:ascii="Arial" w:hAnsi="Arial" w:cs="Arial"/>
                <w:lang w:val="es-ES_tradnl"/>
              </w:rPr>
              <w:t xml:space="preserve">. </w:t>
            </w:r>
          </w:p>
          <w:p w:rsidR="007144D1" w:rsidRP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7144D1" w:rsidRPr="00030124" w:rsidTr="007144D1">
        <w:trPr>
          <w:trHeight w:val="352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7144D1" w:rsidRP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144D1">
              <w:rPr>
                <w:rFonts w:ascii="Arial" w:hAnsi="Arial" w:cs="Arial"/>
                <w:lang w:val="es-ES_tradnl"/>
              </w:rPr>
              <w:t xml:space="preserve">2007 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4D1" w:rsidRPr="007144D1" w:rsidRDefault="007144D1" w:rsidP="007144D1">
            <w:pPr>
              <w:rPr>
                <w:rFonts w:ascii="Arial" w:hAnsi="Arial" w:cs="Arial"/>
                <w:lang w:val="es-ES"/>
              </w:rPr>
            </w:pPr>
            <w:r w:rsidRPr="00851414">
              <w:rPr>
                <w:rFonts w:ascii="Arial" w:hAnsi="Arial" w:cs="Arial"/>
                <w:lang w:val="es-ES"/>
              </w:rPr>
              <w:t>Capacitación de Herramientas y Accesorios Bosch, impartido por EMASA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7144D1" w:rsidRPr="00030124" w:rsidTr="007144D1">
        <w:trPr>
          <w:trHeight w:val="299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7144D1" w:rsidRP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144D1">
              <w:rPr>
                <w:rFonts w:ascii="Arial" w:hAnsi="Arial" w:cs="Arial"/>
                <w:lang w:val="es-ES_tradnl"/>
              </w:rPr>
              <w:t>2007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144D1">
              <w:rPr>
                <w:rFonts w:ascii="Arial" w:hAnsi="Arial" w:cs="Arial"/>
                <w:lang w:val="es-ES"/>
              </w:rPr>
              <w:t>Seminario de construcciones sustentables</w:t>
            </w:r>
            <w:r w:rsidRPr="007144D1">
              <w:rPr>
                <w:rFonts w:ascii="Arial" w:hAnsi="Arial" w:cs="Arial"/>
                <w:lang w:val="es-ES_tradnl"/>
              </w:rPr>
              <w:t xml:space="preserve">, </w:t>
            </w:r>
            <w:proofErr w:type="spellStart"/>
            <w:r w:rsidRPr="007144D1">
              <w:rPr>
                <w:rFonts w:ascii="Arial" w:hAnsi="Arial" w:cs="Arial"/>
                <w:lang w:val="es-ES"/>
              </w:rPr>
              <w:t>Geothe</w:t>
            </w:r>
            <w:proofErr w:type="spellEnd"/>
            <w:r w:rsidRPr="007144D1">
              <w:rPr>
                <w:rFonts w:ascii="Arial" w:hAnsi="Arial" w:cs="Arial"/>
                <w:lang w:val="es-ES"/>
              </w:rPr>
              <w:t>, Santiago de Chile</w:t>
            </w:r>
            <w:r w:rsidRPr="007144D1">
              <w:rPr>
                <w:rFonts w:ascii="Arial" w:hAnsi="Arial" w:cs="Arial"/>
                <w:lang w:val="es-ES_tradnl"/>
              </w:rPr>
              <w:t>.</w:t>
            </w:r>
          </w:p>
          <w:p w:rsidR="007144D1" w:rsidRP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</w:p>
        </w:tc>
      </w:tr>
      <w:tr w:rsidR="007144D1" w:rsidRPr="00030124" w:rsidTr="007144D1">
        <w:trPr>
          <w:trHeight w:val="427"/>
        </w:trPr>
        <w:tc>
          <w:tcPr>
            <w:tcW w:w="2329" w:type="dxa"/>
            <w:tcBorders>
              <w:top w:val="nil"/>
              <w:left w:val="nil"/>
              <w:bottom w:val="nil"/>
              <w:right w:val="nil"/>
            </w:tcBorders>
          </w:tcPr>
          <w:p w:rsidR="007144D1" w:rsidRP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144D1">
              <w:rPr>
                <w:rFonts w:ascii="Arial" w:hAnsi="Arial" w:cs="Arial"/>
                <w:lang w:val="es-ES_tradnl"/>
              </w:rPr>
              <w:t>2006</w:t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4D1" w:rsidRPr="007144D1" w:rsidRDefault="007144D1" w:rsidP="009C5A79">
            <w:p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7144D1">
              <w:rPr>
                <w:rFonts w:ascii="Arial" w:hAnsi="Arial" w:cs="Arial"/>
                <w:lang w:val="es-ES"/>
              </w:rPr>
              <w:t xml:space="preserve">Programa de innovación y gestión tecnológica de la construcción, facultad Tecnológica de la </w:t>
            </w:r>
            <w:r>
              <w:rPr>
                <w:rFonts w:ascii="Arial" w:hAnsi="Arial" w:cs="Arial"/>
                <w:lang w:val="es-ES"/>
              </w:rPr>
              <w:t>Universidad de Santiago de Chile</w:t>
            </w:r>
          </w:p>
        </w:tc>
      </w:tr>
    </w:tbl>
    <w:p w:rsidR="00851414" w:rsidRPr="006B4BCB" w:rsidRDefault="00851414" w:rsidP="00965B7C">
      <w:pPr>
        <w:rPr>
          <w:rFonts w:ascii="Arial" w:hAnsi="Arial" w:cs="Arial"/>
          <w:lang w:val="es-ES"/>
        </w:rPr>
      </w:pPr>
    </w:p>
    <w:sectPr w:rsidR="00851414" w:rsidRPr="006B4BCB" w:rsidSect="0012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E368C"/>
    <w:multiLevelType w:val="hybridMultilevel"/>
    <w:tmpl w:val="B1161DA0"/>
    <w:lvl w:ilvl="0" w:tplc="D9B0D88E">
      <w:numFmt w:val="bullet"/>
      <w:pStyle w:val="RESPONSABILIDADESENCV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D5"/>
    <w:rsid w:val="00030124"/>
    <w:rsid w:val="000C463B"/>
    <w:rsid w:val="000C7967"/>
    <w:rsid w:val="000E03D1"/>
    <w:rsid w:val="0012040B"/>
    <w:rsid w:val="00184F39"/>
    <w:rsid w:val="001D2013"/>
    <w:rsid w:val="001E2288"/>
    <w:rsid w:val="002069A3"/>
    <w:rsid w:val="00231713"/>
    <w:rsid w:val="00234499"/>
    <w:rsid w:val="00245B57"/>
    <w:rsid w:val="00296228"/>
    <w:rsid w:val="00297F01"/>
    <w:rsid w:val="002D249A"/>
    <w:rsid w:val="002F6996"/>
    <w:rsid w:val="003E49D0"/>
    <w:rsid w:val="003F2C1E"/>
    <w:rsid w:val="003F73D5"/>
    <w:rsid w:val="00445336"/>
    <w:rsid w:val="004812EA"/>
    <w:rsid w:val="004F727D"/>
    <w:rsid w:val="005260C1"/>
    <w:rsid w:val="005829A1"/>
    <w:rsid w:val="005F2D97"/>
    <w:rsid w:val="006449CD"/>
    <w:rsid w:val="006928AD"/>
    <w:rsid w:val="006A3351"/>
    <w:rsid w:val="006B4BCB"/>
    <w:rsid w:val="006E3B3C"/>
    <w:rsid w:val="007144D1"/>
    <w:rsid w:val="00747435"/>
    <w:rsid w:val="007533EB"/>
    <w:rsid w:val="00772EBC"/>
    <w:rsid w:val="00781F34"/>
    <w:rsid w:val="008075A0"/>
    <w:rsid w:val="00851414"/>
    <w:rsid w:val="008B7FF5"/>
    <w:rsid w:val="0096456B"/>
    <w:rsid w:val="00965B7C"/>
    <w:rsid w:val="009B0DB5"/>
    <w:rsid w:val="009C5A79"/>
    <w:rsid w:val="009D3633"/>
    <w:rsid w:val="00A966BC"/>
    <w:rsid w:val="00AD4C9D"/>
    <w:rsid w:val="00AE272A"/>
    <w:rsid w:val="00B13657"/>
    <w:rsid w:val="00B232DE"/>
    <w:rsid w:val="00B772A0"/>
    <w:rsid w:val="00B9644B"/>
    <w:rsid w:val="00BA5023"/>
    <w:rsid w:val="00BD4C8A"/>
    <w:rsid w:val="00C41AD6"/>
    <w:rsid w:val="00C42B5F"/>
    <w:rsid w:val="00C44DDD"/>
    <w:rsid w:val="00C57CE5"/>
    <w:rsid w:val="00C8460A"/>
    <w:rsid w:val="00D57364"/>
    <w:rsid w:val="00DE374E"/>
    <w:rsid w:val="00E06A56"/>
    <w:rsid w:val="00E440ED"/>
    <w:rsid w:val="00E776D2"/>
    <w:rsid w:val="00F038B2"/>
    <w:rsid w:val="00F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185F68C-3CB7-46BA-B676-B9816AA2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3D5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73D5"/>
    <w:rPr>
      <w:color w:val="0000FF"/>
      <w:u w:val="single"/>
    </w:rPr>
  </w:style>
  <w:style w:type="paragraph" w:customStyle="1" w:styleId="AntecedentesCV">
    <w:name w:val="Antecedentes CV"/>
    <w:basedOn w:val="Sinespaciado"/>
    <w:qFormat/>
    <w:rsid w:val="003F73D5"/>
    <w:pPr>
      <w:jc w:val="center"/>
    </w:pPr>
    <w:rPr>
      <w:rFonts w:ascii="Arial" w:hAnsi="Arial" w:cs="Arial"/>
      <w:bCs/>
      <w:sz w:val="20"/>
      <w:lang w:val="es-ES_tradnl"/>
    </w:rPr>
  </w:style>
  <w:style w:type="paragraph" w:customStyle="1" w:styleId="TITULOENCV">
    <w:name w:val="TITULO EN CV"/>
    <w:basedOn w:val="AntecedentesCV"/>
    <w:qFormat/>
    <w:rsid w:val="003F73D5"/>
    <w:pPr>
      <w:pBdr>
        <w:top w:val="single" w:sz="4" w:space="1" w:color="auto"/>
        <w:bottom w:val="single" w:sz="4" w:space="1" w:color="auto"/>
      </w:pBdr>
      <w:jc w:val="both"/>
    </w:pPr>
    <w:rPr>
      <w:b/>
      <w:sz w:val="22"/>
    </w:rPr>
  </w:style>
  <w:style w:type="paragraph" w:customStyle="1" w:styleId="PARRAFOENCV">
    <w:name w:val="PARRAFO EN CV"/>
    <w:basedOn w:val="Normal"/>
    <w:qFormat/>
    <w:rsid w:val="003F73D5"/>
    <w:pPr>
      <w:spacing w:line="240" w:lineRule="auto"/>
      <w:jc w:val="both"/>
    </w:pPr>
    <w:rPr>
      <w:rFonts w:ascii="Arial" w:hAnsi="Arial" w:cs="Arial"/>
      <w:lang w:val="es-ES_tradnl"/>
    </w:rPr>
  </w:style>
  <w:style w:type="paragraph" w:customStyle="1" w:styleId="Puesto1">
    <w:name w:val="Puesto1"/>
    <w:next w:val="Normal"/>
    <w:rsid w:val="003F73D5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  <w:lang w:val="en-US" w:eastAsia="es-ES"/>
    </w:rPr>
  </w:style>
  <w:style w:type="paragraph" w:customStyle="1" w:styleId="RESPONSABILIDADESENCV">
    <w:name w:val="RESPONSABILIDADES EN CV"/>
    <w:basedOn w:val="Normal"/>
    <w:qFormat/>
    <w:rsid w:val="003F73D5"/>
    <w:pPr>
      <w:numPr>
        <w:numId w:val="1"/>
      </w:numPr>
      <w:tabs>
        <w:tab w:val="clear" w:pos="1778"/>
        <w:tab w:val="num" w:pos="394"/>
      </w:tabs>
      <w:spacing w:after="0" w:line="240" w:lineRule="auto"/>
      <w:ind w:left="394"/>
      <w:jc w:val="both"/>
    </w:pPr>
    <w:rPr>
      <w:rFonts w:ascii="Arial" w:hAnsi="Arial" w:cs="Arial"/>
      <w:lang w:val="es-ES_tradnl"/>
    </w:rPr>
  </w:style>
  <w:style w:type="paragraph" w:customStyle="1" w:styleId="Logro">
    <w:name w:val="Logro"/>
    <w:basedOn w:val="Textoindependiente"/>
    <w:rsid w:val="003F73D5"/>
    <w:pPr>
      <w:numPr>
        <w:numId w:val="2"/>
      </w:numPr>
      <w:spacing w:after="60" w:line="240" w:lineRule="atLeast"/>
      <w:jc w:val="both"/>
    </w:pPr>
    <w:rPr>
      <w:rFonts w:ascii="Garamond" w:eastAsia="Times New Roman" w:hAnsi="Garamond"/>
      <w:szCs w:val="20"/>
      <w:lang w:val="es-ES" w:eastAsia="es-ES"/>
    </w:rPr>
  </w:style>
  <w:style w:type="paragraph" w:customStyle="1" w:styleId="NOMBRECLIENTE">
    <w:name w:val="NOMBRE CLIENTE"/>
    <w:basedOn w:val="AntecedentesCV"/>
    <w:qFormat/>
    <w:rsid w:val="003F73D5"/>
    <w:rPr>
      <w:b/>
      <w:sz w:val="22"/>
    </w:rPr>
  </w:style>
  <w:style w:type="paragraph" w:styleId="Sinespaciado">
    <w:name w:val="No Spacing"/>
    <w:uiPriority w:val="1"/>
    <w:qFormat/>
    <w:rsid w:val="003F73D5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73D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73D5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DD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laus.wlac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F166-8AFC-41C2-AD96-F3A69FE6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</dc:creator>
  <cp:lastModifiedBy>Klaus Wlach</cp:lastModifiedBy>
  <cp:revision>16</cp:revision>
  <cp:lastPrinted>2013-09-06T16:49:00Z</cp:lastPrinted>
  <dcterms:created xsi:type="dcterms:W3CDTF">2013-08-20T22:46:00Z</dcterms:created>
  <dcterms:modified xsi:type="dcterms:W3CDTF">2015-09-15T11:36:00Z</dcterms:modified>
</cp:coreProperties>
</file>